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3F" w:rsidRPr="001A4C33" w:rsidRDefault="00AD53BF" w:rsidP="00AD53BF">
      <w:pPr>
        <w:jc w:val="center"/>
      </w:pPr>
      <w:r w:rsidRPr="001A4C33">
        <w:t>FCPRD End of Season Tournaments</w:t>
      </w:r>
    </w:p>
    <w:p w:rsidR="00127AA4" w:rsidRPr="001A4C33" w:rsidRDefault="00127AA4" w:rsidP="00127AA4">
      <w:pPr>
        <w:spacing w:after="0" w:line="240" w:lineRule="auto"/>
        <w:jc w:val="center"/>
        <w:rPr>
          <w:b/>
        </w:rPr>
      </w:pPr>
      <w:r w:rsidRPr="001A4C33">
        <w:rPr>
          <w:b/>
        </w:rPr>
        <w:t>TOURNAMENT SEEDING</w:t>
      </w:r>
    </w:p>
    <w:p w:rsidR="00127AA4" w:rsidRPr="001A4C33" w:rsidRDefault="00127AA4" w:rsidP="00127AA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Courier New"/>
        </w:rPr>
      </w:pPr>
      <w:r w:rsidRPr="001A4C33">
        <w:rPr>
          <w:rFonts w:cs="Courier New"/>
        </w:rPr>
        <w:t>The procedure for breaking ties within End of Season Tournament Brackets will be as follows:</w:t>
      </w:r>
    </w:p>
    <w:p w:rsidR="00127AA4" w:rsidRPr="001A4C33" w:rsidRDefault="00127AA4" w:rsidP="00127AA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Courier New"/>
        </w:rPr>
      </w:pPr>
      <w:r w:rsidRPr="001A4C33">
        <w:rPr>
          <w:rFonts w:cs="Courier New"/>
        </w:rPr>
        <w:tab/>
      </w:r>
      <w:r w:rsidRPr="001A4C33">
        <w:rPr>
          <w:rFonts w:cs="Courier New"/>
        </w:rPr>
        <w:tab/>
      </w:r>
      <w:r w:rsidRPr="001A4C33">
        <w:rPr>
          <w:rFonts w:cs="Courier New"/>
        </w:rPr>
        <w:tab/>
      </w:r>
      <w:r w:rsidRPr="001A4C33">
        <w:rPr>
          <w:rFonts w:cs="Courier New"/>
        </w:rPr>
        <w:tab/>
      </w:r>
      <w:r w:rsidRPr="001A4C33">
        <w:rPr>
          <w:rFonts w:cs="Courier New"/>
        </w:rPr>
        <w:tab/>
      </w:r>
      <w:r w:rsidRPr="001A4C33">
        <w:rPr>
          <w:rFonts w:cs="Courier New"/>
        </w:rPr>
        <w:tab/>
        <w:t>1. Division Seed</w:t>
      </w:r>
    </w:p>
    <w:p w:rsidR="00127AA4" w:rsidRPr="001A4C33" w:rsidRDefault="00127AA4" w:rsidP="00127AA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Courier New"/>
        </w:rPr>
      </w:pPr>
      <w:r w:rsidRPr="001A4C33">
        <w:rPr>
          <w:rFonts w:cs="Courier New"/>
        </w:rPr>
        <w:tab/>
      </w:r>
      <w:r w:rsidRPr="001A4C33">
        <w:rPr>
          <w:rFonts w:cs="Courier New"/>
        </w:rPr>
        <w:tab/>
      </w:r>
      <w:r w:rsidRPr="001A4C33">
        <w:rPr>
          <w:rFonts w:cs="Courier New"/>
        </w:rPr>
        <w:tab/>
      </w:r>
      <w:r w:rsidRPr="001A4C33">
        <w:rPr>
          <w:rFonts w:cs="Courier New"/>
        </w:rPr>
        <w:tab/>
      </w:r>
      <w:r w:rsidRPr="001A4C33">
        <w:rPr>
          <w:rFonts w:cs="Courier New"/>
        </w:rPr>
        <w:tab/>
      </w:r>
      <w:r w:rsidRPr="001A4C33">
        <w:rPr>
          <w:rFonts w:cs="Courier New"/>
        </w:rPr>
        <w:tab/>
        <w:t>2. Head-to-Head Record (if applicab</w:t>
      </w:r>
      <w:bookmarkStart w:id="0" w:name="_GoBack"/>
      <w:bookmarkEnd w:id="0"/>
      <w:r w:rsidRPr="001A4C33">
        <w:rPr>
          <w:rFonts w:cs="Courier New"/>
        </w:rPr>
        <w:t>le)</w:t>
      </w:r>
    </w:p>
    <w:p w:rsidR="009B7532" w:rsidRPr="001A4C33" w:rsidRDefault="009B7532" w:rsidP="00127AA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Courier New"/>
        </w:rPr>
      </w:pPr>
      <w:r w:rsidRPr="001A4C33">
        <w:rPr>
          <w:rFonts w:cs="Courier New"/>
        </w:rPr>
        <w:tab/>
      </w:r>
      <w:r w:rsidRPr="001A4C33">
        <w:rPr>
          <w:rFonts w:cs="Courier New"/>
        </w:rPr>
        <w:tab/>
      </w:r>
      <w:r w:rsidRPr="001A4C33">
        <w:rPr>
          <w:rFonts w:cs="Courier New"/>
        </w:rPr>
        <w:tab/>
      </w:r>
      <w:r w:rsidRPr="001A4C33">
        <w:rPr>
          <w:rFonts w:cs="Courier New"/>
        </w:rPr>
        <w:tab/>
      </w:r>
      <w:r w:rsidRPr="001A4C33">
        <w:rPr>
          <w:rFonts w:cs="Courier New"/>
        </w:rPr>
        <w:tab/>
      </w:r>
      <w:r w:rsidRPr="001A4C33">
        <w:rPr>
          <w:rFonts w:cs="Courier New"/>
        </w:rPr>
        <w:tab/>
        <w:t>3. Win percentage</w:t>
      </w:r>
    </w:p>
    <w:p w:rsidR="00127AA4" w:rsidRPr="001A4C33" w:rsidRDefault="009B7532" w:rsidP="00127AA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Courier New"/>
        </w:rPr>
      </w:pPr>
      <w:r w:rsidRPr="001A4C33">
        <w:rPr>
          <w:rFonts w:cs="Courier New"/>
        </w:rPr>
        <w:tab/>
      </w:r>
      <w:r w:rsidRPr="001A4C33">
        <w:rPr>
          <w:rFonts w:cs="Courier New"/>
        </w:rPr>
        <w:tab/>
      </w:r>
      <w:r w:rsidRPr="001A4C33">
        <w:rPr>
          <w:rFonts w:cs="Courier New"/>
        </w:rPr>
        <w:tab/>
      </w:r>
      <w:r w:rsidRPr="001A4C33">
        <w:rPr>
          <w:rFonts w:cs="Courier New"/>
        </w:rPr>
        <w:tab/>
      </w:r>
      <w:r w:rsidRPr="001A4C33">
        <w:rPr>
          <w:rFonts w:cs="Courier New"/>
        </w:rPr>
        <w:tab/>
      </w:r>
      <w:r w:rsidRPr="001A4C33">
        <w:rPr>
          <w:rFonts w:cs="Courier New"/>
        </w:rPr>
        <w:tab/>
        <w:t>4</w:t>
      </w:r>
      <w:r w:rsidR="00127AA4" w:rsidRPr="001A4C33">
        <w:rPr>
          <w:rFonts w:cs="Courier New"/>
        </w:rPr>
        <w:t>. Runs Allowed</w:t>
      </w:r>
    </w:p>
    <w:p w:rsidR="00127AA4" w:rsidRPr="001A4C33" w:rsidRDefault="009B7532" w:rsidP="00127AA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Courier New"/>
        </w:rPr>
      </w:pPr>
      <w:r w:rsidRPr="001A4C33">
        <w:rPr>
          <w:rFonts w:cs="Courier New"/>
        </w:rPr>
        <w:tab/>
      </w:r>
      <w:r w:rsidRPr="001A4C33">
        <w:rPr>
          <w:rFonts w:cs="Courier New"/>
        </w:rPr>
        <w:tab/>
      </w:r>
      <w:r w:rsidRPr="001A4C33">
        <w:rPr>
          <w:rFonts w:cs="Courier New"/>
        </w:rPr>
        <w:tab/>
      </w:r>
      <w:r w:rsidRPr="001A4C33">
        <w:rPr>
          <w:rFonts w:cs="Courier New"/>
        </w:rPr>
        <w:tab/>
      </w:r>
      <w:r w:rsidRPr="001A4C33">
        <w:rPr>
          <w:rFonts w:cs="Courier New"/>
        </w:rPr>
        <w:tab/>
      </w:r>
      <w:r w:rsidRPr="001A4C33">
        <w:rPr>
          <w:rFonts w:cs="Courier New"/>
        </w:rPr>
        <w:tab/>
        <w:t>5</w:t>
      </w:r>
      <w:r w:rsidR="00127AA4" w:rsidRPr="001A4C33">
        <w:rPr>
          <w:rFonts w:cs="Courier New"/>
        </w:rPr>
        <w:t>. Coin toss or blind draw.  FCPRD will conduct coin flip/blind draw.</w:t>
      </w:r>
    </w:p>
    <w:p w:rsidR="001A4C33" w:rsidRPr="001A4C33" w:rsidRDefault="001A4C33" w:rsidP="00127AA4">
      <w:pPr>
        <w:spacing w:after="0" w:line="240" w:lineRule="auto"/>
        <w:jc w:val="center"/>
      </w:pPr>
    </w:p>
    <w:p w:rsidR="00AD53BF" w:rsidRPr="001A4C33" w:rsidRDefault="0034109F" w:rsidP="00127AA4">
      <w:pPr>
        <w:spacing w:after="0" w:line="240" w:lineRule="auto"/>
        <w:jc w:val="center"/>
      </w:pPr>
      <w:r w:rsidRPr="001A4C33">
        <w:t>201</w:t>
      </w:r>
      <w:r w:rsidR="009B7532" w:rsidRPr="001A4C33">
        <w:t>6</w:t>
      </w:r>
      <w:r w:rsidR="00AD53BF" w:rsidRPr="001A4C33">
        <w:t xml:space="preserve"> Rules and Information</w:t>
      </w:r>
    </w:p>
    <w:p w:rsidR="00AD53BF" w:rsidRPr="001A4C33" w:rsidRDefault="00AD53BF" w:rsidP="00127AA4">
      <w:pPr>
        <w:spacing w:after="0" w:line="240" w:lineRule="auto"/>
        <w:rPr>
          <w:b/>
        </w:rPr>
      </w:pPr>
      <w:r w:rsidRPr="001A4C33">
        <w:rPr>
          <w:b/>
        </w:rPr>
        <w:t>**REGULAR SEASON RULES WILL APPLY FOR ALL AGE GROUPS UNLESS OTHERWISE NOTED BELOW</w:t>
      </w:r>
      <w:proofErr w:type="gramStart"/>
      <w:r w:rsidRPr="001A4C33">
        <w:rPr>
          <w:b/>
        </w:rPr>
        <w:t>.*</w:t>
      </w:r>
      <w:proofErr w:type="gramEnd"/>
      <w:r w:rsidRPr="001A4C33">
        <w:rPr>
          <w:b/>
        </w:rPr>
        <w:t>*</w:t>
      </w:r>
    </w:p>
    <w:p w:rsidR="00AD53BF" w:rsidRPr="001A4C33" w:rsidRDefault="00AD53BF" w:rsidP="00127AA4">
      <w:pPr>
        <w:spacing w:after="0" w:line="240" w:lineRule="auto"/>
        <w:rPr>
          <w:b/>
        </w:rPr>
      </w:pPr>
      <w:r w:rsidRPr="001A4C33">
        <w:rPr>
          <w:b/>
        </w:rPr>
        <w:t>**6BB</w:t>
      </w:r>
      <w:r w:rsidR="009C1702" w:rsidRPr="001A4C33">
        <w:rPr>
          <w:b/>
        </w:rPr>
        <w:t xml:space="preserve"> </w:t>
      </w:r>
      <w:r w:rsidR="00660EA5" w:rsidRPr="001A4C33">
        <w:rPr>
          <w:b/>
        </w:rPr>
        <w:t xml:space="preserve">&amp; 9/10SB WILL USE “AFTER April </w:t>
      </w:r>
      <w:r w:rsidR="009B7532" w:rsidRPr="001A4C33">
        <w:rPr>
          <w:b/>
        </w:rPr>
        <w:t>18</w:t>
      </w:r>
      <w:r w:rsidRPr="001A4C33">
        <w:rPr>
          <w:b/>
        </w:rPr>
        <w:t>” PITCHING/BATTING RULES IN TOURNAMENT</w:t>
      </w:r>
      <w:proofErr w:type="gramStart"/>
      <w:r w:rsidRPr="001A4C33">
        <w:rPr>
          <w:b/>
        </w:rPr>
        <w:t>.*</w:t>
      </w:r>
      <w:proofErr w:type="gramEnd"/>
      <w:r w:rsidRPr="001A4C33">
        <w:rPr>
          <w:b/>
        </w:rPr>
        <w:t>*</w:t>
      </w:r>
    </w:p>
    <w:p w:rsidR="00502C95" w:rsidRPr="001A4C33" w:rsidRDefault="00502C95" w:rsidP="00127AA4">
      <w:pPr>
        <w:spacing w:after="0" w:line="240" w:lineRule="auto"/>
        <w:rPr>
          <w:b/>
        </w:rPr>
      </w:pPr>
      <w:r w:rsidRPr="001A4C33">
        <w:rPr>
          <w:b/>
        </w:rPr>
        <w:t>**BRACKETS ARE SUBJECT TO CHANGE DUE TO FINAL STANDINGS AND/OR WEATHER</w:t>
      </w:r>
      <w:proofErr w:type="gramStart"/>
      <w:r w:rsidRPr="001A4C33">
        <w:rPr>
          <w:b/>
        </w:rPr>
        <w:t>.*</w:t>
      </w:r>
      <w:proofErr w:type="gramEnd"/>
      <w:r w:rsidRPr="001A4C33">
        <w:rPr>
          <w:b/>
        </w:rPr>
        <w:t>*</w:t>
      </w:r>
    </w:p>
    <w:p w:rsidR="00E75D10" w:rsidRPr="001A4C33" w:rsidRDefault="009C1702" w:rsidP="00E75D10">
      <w:pPr>
        <w:pStyle w:val="ListParagraph"/>
        <w:numPr>
          <w:ilvl w:val="0"/>
          <w:numId w:val="1"/>
        </w:numPr>
      </w:pPr>
      <w:r w:rsidRPr="001A4C33">
        <w:t xml:space="preserve">All tournaments will be single elimination.  </w:t>
      </w:r>
    </w:p>
    <w:p w:rsidR="009C1702" w:rsidRPr="001A4C33" w:rsidRDefault="009B7532" w:rsidP="00E75D10">
      <w:pPr>
        <w:pStyle w:val="ListParagraph"/>
        <w:numPr>
          <w:ilvl w:val="0"/>
          <w:numId w:val="1"/>
        </w:numPr>
      </w:pPr>
      <w:r w:rsidRPr="001A4C33">
        <w:t>Most tournaments will</w:t>
      </w:r>
      <w:r w:rsidR="009C1702" w:rsidRPr="001A4C33">
        <w:t xml:space="preserve"> begin play on </w:t>
      </w:r>
      <w:r w:rsidRPr="001A4C33">
        <w:t>Saturday</w:t>
      </w:r>
      <w:r w:rsidR="009C1702" w:rsidRPr="001A4C33">
        <w:t xml:space="preserve">, May </w:t>
      </w:r>
      <w:r w:rsidRPr="001A4C33">
        <w:t>21</w:t>
      </w:r>
      <w:r w:rsidR="00E75D10" w:rsidRPr="001A4C33">
        <w:t xml:space="preserve"> and be completed that weekend</w:t>
      </w:r>
      <w:r w:rsidR="009C1702" w:rsidRPr="001A4C33">
        <w:t xml:space="preserve">.  </w:t>
      </w:r>
      <w:r w:rsidR="00E75D10" w:rsidRPr="001A4C33">
        <w:t xml:space="preserve">14BB and 18uBB tournaments will begin on Sunday, May </w:t>
      </w:r>
      <w:r w:rsidRPr="001A4C33">
        <w:t>22</w:t>
      </w:r>
      <w:r w:rsidR="009C1702" w:rsidRPr="001A4C33">
        <w:t xml:space="preserve"> </w:t>
      </w:r>
      <w:r w:rsidR="00E75D10" w:rsidRPr="001A4C33">
        <w:t xml:space="preserve">and be completed during the week.  </w:t>
      </w:r>
      <w:r w:rsidRPr="001A4C33">
        <w:t xml:space="preserve">8BB Premier will start Monday, May 23.  </w:t>
      </w:r>
      <w:r w:rsidR="00E75D10" w:rsidRPr="001A4C33">
        <w:t>(all dates are weather permitting)</w:t>
      </w:r>
    </w:p>
    <w:p w:rsidR="00AD53BF" w:rsidRPr="001A4C33" w:rsidRDefault="00AD53BF" w:rsidP="00AD53BF">
      <w:pPr>
        <w:pStyle w:val="ListParagraph"/>
        <w:numPr>
          <w:ilvl w:val="0"/>
          <w:numId w:val="1"/>
        </w:numPr>
      </w:pPr>
      <w:r w:rsidRPr="001A4C33">
        <w:t xml:space="preserve">The home team for each game will be </w:t>
      </w:r>
      <w:r w:rsidR="00127AA4" w:rsidRPr="001A4C33">
        <w:t>THE HIGHER SEED</w:t>
      </w:r>
      <w:r w:rsidRPr="001A4C33">
        <w:t xml:space="preserve"> </w:t>
      </w:r>
      <w:r w:rsidR="00F27AE6" w:rsidRPr="001A4C33">
        <w:t xml:space="preserve">for that bracket, </w:t>
      </w:r>
      <w:r w:rsidR="009C1702" w:rsidRPr="001A4C33">
        <w:t>including</w:t>
      </w:r>
      <w:r w:rsidRPr="001A4C33">
        <w:t xml:space="preserve"> the Championship Game</w:t>
      </w:r>
      <w:r w:rsidR="009C1702" w:rsidRPr="001A4C33">
        <w:t>s</w:t>
      </w:r>
      <w:r w:rsidRPr="001A4C33">
        <w:t>.</w:t>
      </w:r>
    </w:p>
    <w:p w:rsidR="00AD53BF" w:rsidRPr="001A4C33" w:rsidRDefault="00AD53BF" w:rsidP="00AD53BF">
      <w:pPr>
        <w:pStyle w:val="ListParagraph"/>
        <w:numPr>
          <w:ilvl w:val="0"/>
          <w:numId w:val="1"/>
        </w:numPr>
      </w:pPr>
      <w:r w:rsidRPr="001A4C33">
        <w:t>Run limits from the regular season will apply in all age groups and all games, including Championship Games.</w:t>
      </w:r>
    </w:p>
    <w:p w:rsidR="00AD53BF" w:rsidRPr="001A4C33" w:rsidRDefault="00AD53BF" w:rsidP="00AD53BF">
      <w:pPr>
        <w:pStyle w:val="ListParagraph"/>
        <w:numPr>
          <w:ilvl w:val="0"/>
          <w:numId w:val="1"/>
        </w:numPr>
      </w:pPr>
      <w:r w:rsidRPr="001A4C33">
        <w:t>Time limits from the regular season will apply in all age groups and all games, including the Championship Games.</w:t>
      </w:r>
    </w:p>
    <w:p w:rsidR="00AD53BF" w:rsidRPr="001A4C33" w:rsidRDefault="00AD53BF" w:rsidP="00AD53BF">
      <w:pPr>
        <w:pStyle w:val="ListParagraph"/>
        <w:numPr>
          <w:ilvl w:val="0"/>
          <w:numId w:val="1"/>
        </w:numPr>
      </w:pPr>
      <w:r w:rsidRPr="001A4C33">
        <w:t>No games will end in a tie.  Tie Breaker Rules are outlined in the County Rule Book.</w:t>
      </w:r>
    </w:p>
    <w:p w:rsidR="00AD53BF" w:rsidRPr="001A4C33" w:rsidRDefault="00AD53BF" w:rsidP="00AD53BF">
      <w:pPr>
        <w:pStyle w:val="ListParagraph"/>
        <w:numPr>
          <w:ilvl w:val="0"/>
          <w:numId w:val="1"/>
        </w:numPr>
      </w:pPr>
      <w:r w:rsidRPr="001A4C33">
        <w:t>Game reports are not required by teams.  FCPRD Staff will update the brackets at each park after the games.  The On-Line Brackets will be updated the following morning.</w:t>
      </w:r>
    </w:p>
    <w:p w:rsidR="00AD53BF" w:rsidRPr="001A4C33" w:rsidRDefault="00AD53BF" w:rsidP="00AD53BF">
      <w:pPr>
        <w:pStyle w:val="ListParagraph"/>
        <w:numPr>
          <w:ilvl w:val="0"/>
          <w:numId w:val="1"/>
        </w:numPr>
      </w:pPr>
      <w:r w:rsidRPr="001A4C33">
        <w:t>Player participation rules from the regular season will apply in all age groups.</w:t>
      </w:r>
    </w:p>
    <w:p w:rsidR="00AD53BF" w:rsidRPr="001A4C33" w:rsidRDefault="00AD53BF" w:rsidP="00AD53BF">
      <w:pPr>
        <w:pStyle w:val="ListParagraph"/>
        <w:numPr>
          <w:ilvl w:val="0"/>
          <w:numId w:val="1"/>
        </w:numPr>
      </w:pPr>
      <w:r w:rsidRPr="001A4C33">
        <w:t>Grace Periods from the regular season will apply.  There is no grace period for Saturday or Sunday games.</w:t>
      </w:r>
    </w:p>
    <w:p w:rsidR="00AD53BF" w:rsidRPr="001A4C33" w:rsidRDefault="00AD53BF" w:rsidP="00AD53BF">
      <w:pPr>
        <w:pStyle w:val="ListParagraph"/>
        <w:numPr>
          <w:ilvl w:val="0"/>
          <w:numId w:val="1"/>
        </w:numPr>
        <w:rPr>
          <w:b/>
        </w:rPr>
      </w:pPr>
      <w:r w:rsidRPr="001A4C33">
        <w:t xml:space="preserve">Lineup cards MUST be provided to the opposing team and umpire PRIOR to game time.  </w:t>
      </w:r>
      <w:r w:rsidRPr="001A4C33">
        <w:rPr>
          <w:b/>
        </w:rPr>
        <w:t>Players’ first name, last name and jersey number MUST be included on lineup cards.</w:t>
      </w:r>
    </w:p>
    <w:p w:rsidR="00AD53BF" w:rsidRPr="001A4C33" w:rsidRDefault="00AD53BF" w:rsidP="00F470BD">
      <w:pPr>
        <w:pStyle w:val="ListParagraph"/>
      </w:pPr>
    </w:p>
    <w:p w:rsidR="00F470BD" w:rsidRPr="001A4C33" w:rsidRDefault="00F470BD" w:rsidP="00F470BD">
      <w:pPr>
        <w:pStyle w:val="ListParagraph"/>
        <w:jc w:val="center"/>
      </w:pPr>
      <w:r w:rsidRPr="001A4C33">
        <w:t>Pitching Regulation for Baseball, ages 8-14</w:t>
      </w:r>
    </w:p>
    <w:p w:rsidR="00F470BD" w:rsidRPr="001A4C33" w:rsidRDefault="0034109F" w:rsidP="00F470BD">
      <w:pPr>
        <w:pStyle w:val="ListParagraph"/>
        <w:numPr>
          <w:ilvl w:val="0"/>
          <w:numId w:val="3"/>
        </w:numPr>
      </w:pPr>
      <w:r w:rsidRPr="001A4C33">
        <w:rPr>
          <w:b/>
        </w:rPr>
        <w:t>A pitcher may pitch</w:t>
      </w:r>
      <w:r w:rsidR="00FD5782" w:rsidRPr="001A4C33">
        <w:rPr>
          <w:b/>
        </w:rPr>
        <w:t xml:space="preserve"> no more than 3 innings in a game and pitch again that same day. </w:t>
      </w:r>
      <w:r w:rsidRPr="001A4C33">
        <w:rPr>
          <w:b/>
        </w:rPr>
        <w:t xml:space="preserve"> </w:t>
      </w:r>
      <w:r w:rsidR="00FD5782" w:rsidRPr="001A4C33">
        <w:rPr>
          <w:b/>
        </w:rPr>
        <w:t xml:space="preserve">A pitcher can pitch </w:t>
      </w:r>
      <w:r w:rsidRPr="001A4C33">
        <w:rPr>
          <w:b/>
        </w:rPr>
        <w:t>no more than 6 innings per day.</w:t>
      </w:r>
      <w:r w:rsidR="00E97FD3" w:rsidRPr="001A4C33">
        <w:rPr>
          <w:b/>
        </w:rPr>
        <w:t xml:space="preserve">  14BB Only:  A pitcher can pitch no more than total 9 innings in the tournament.</w:t>
      </w:r>
    </w:p>
    <w:p w:rsidR="00F470BD" w:rsidRPr="001A4C33" w:rsidRDefault="00F470BD" w:rsidP="00F470BD">
      <w:pPr>
        <w:pStyle w:val="ListParagraph"/>
        <w:numPr>
          <w:ilvl w:val="0"/>
          <w:numId w:val="3"/>
        </w:numPr>
      </w:pPr>
      <w:r w:rsidRPr="001A4C33">
        <w:t>Pitching charts must be kept by each head coach for all baseball age groups, ages 8 – 14.</w:t>
      </w:r>
    </w:p>
    <w:p w:rsidR="00F470BD" w:rsidRPr="001A4C33" w:rsidRDefault="00F470BD" w:rsidP="00F470BD">
      <w:pPr>
        <w:pStyle w:val="ListParagraph"/>
        <w:numPr>
          <w:ilvl w:val="0"/>
          <w:numId w:val="3"/>
        </w:numPr>
        <w:rPr>
          <w:b/>
        </w:rPr>
      </w:pPr>
      <w:r w:rsidRPr="001A4C33">
        <w:t xml:space="preserve">Pitching charts must be signed by the home plate umpire following each game.  </w:t>
      </w:r>
      <w:r w:rsidRPr="001A4C33">
        <w:rPr>
          <w:b/>
        </w:rPr>
        <w:t>Coaches are responsible for having their chart signed IMMEDIATELY following the game.</w:t>
      </w:r>
    </w:p>
    <w:p w:rsidR="00F470BD" w:rsidRPr="001A4C33" w:rsidRDefault="00F470BD" w:rsidP="00F470BD">
      <w:pPr>
        <w:pStyle w:val="ListParagraph"/>
        <w:numPr>
          <w:ilvl w:val="0"/>
          <w:numId w:val="3"/>
        </w:numPr>
      </w:pPr>
      <w:r w:rsidRPr="001A4C33">
        <w:t xml:space="preserve">Failure to produce an up-to-date and signed pitching chart </w:t>
      </w:r>
      <w:r w:rsidR="009B7532" w:rsidRPr="001A4C33">
        <w:t xml:space="preserve">upon request </w:t>
      </w:r>
      <w:r w:rsidRPr="001A4C33">
        <w:t>will result in a forfeit.</w:t>
      </w:r>
    </w:p>
    <w:p w:rsidR="00F470BD" w:rsidRPr="001A4C33" w:rsidRDefault="00F470BD" w:rsidP="00F470BD">
      <w:pPr>
        <w:pStyle w:val="ListParagraph"/>
        <w:numPr>
          <w:ilvl w:val="0"/>
          <w:numId w:val="3"/>
        </w:numPr>
      </w:pPr>
      <w:r w:rsidRPr="001A4C33">
        <w:t xml:space="preserve">Using an ineligible pitcher </w:t>
      </w:r>
      <w:r w:rsidR="009B7532" w:rsidRPr="001A4C33">
        <w:t xml:space="preserve">(one with no innings left) </w:t>
      </w:r>
      <w:r w:rsidRPr="001A4C33">
        <w:t xml:space="preserve">will result in a forfeit should that pitcher </w:t>
      </w:r>
      <w:r w:rsidR="009B7532" w:rsidRPr="001A4C33">
        <w:t>deliver a live pitch</w:t>
      </w:r>
      <w:r w:rsidRPr="001A4C33">
        <w:t xml:space="preserve">.  If discovered before </w:t>
      </w:r>
      <w:r w:rsidR="009B7532" w:rsidRPr="001A4C33">
        <w:t>delivering a live pitch</w:t>
      </w:r>
      <w:r w:rsidRPr="001A4C33">
        <w:t>, the ineligible pitcher will be removed from the mound with no penalty.</w:t>
      </w:r>
    </w:p>
    <w:p w:rsidR="00F470BD" w:rsidRPr="001A4C33" w:rsidRDefault="00F470BD" w:rsidP="00F470BD">
      <w:pPr>
        <w:pStyle w:val="ListParagraph"/>
        <w:numPr>
          <w:ilvl w:val="0"/>
          <w:numId w:val="3"/>
        </w:numPr>
        <w:rPr>
          <w:b/>
        </w:rPr>
      </w:pPr>
      <w:r w:rsidRPr="001A4C33">
        <w:rPr>
          <w:b/>
        </w:rPr>
        <w:t xml:space="preserve">ALL PITCHING CHANGES MUST BE ANNOUNCED TO THE HOME PLATE UMPIRE AND THE OPPOSING TEAM. </w:t>
      </w:r>
    </w:p>
    <w:sectPr w:rsidR="00F470BD" w:rsidRPr="001A4C33" w:rsidSect="001A4C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D5CFF"/>
    <w:multiLevelType w:val="hybridMultilevel"/>
    <w:tmpl w:val="92763BB2"/>
    <w:lvl w:ilvl="0" w:tplc="C3CAC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1666D5"/>
    <w:multiLevelType w:val="hybridMultilevel"/>
    <w:tmpl w:val="F908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1355E"/>
    <w:multiLevelType w:val="hybridMultilevel"/>
    <w:tmpl w:val="0D7ED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BF"/>
    <w:rsid w:val="00127AA4"/>
    <w:rsid w:val="001A4C33"/>
    <w:rsid w:val="0034109F"/>
    <w:rsid w:val="00502C95"/>
    <w:rsid w:val="00660EA5"/>
    <w:rsid w:val="009B7532"/>
    <w:rsid w:val="009C1702"/>
    <w:rsid w:val="00A6453F"/>
    <w:rsid w:val="00AD53BF"/>
    <w:rsid w:val="00E75D10"/>
    <w:rsid w:val="00E97FD3"/>
    <w:rsid w:val="00F27AE6"/>
    <w:rsid w:val="00F470BD"/>
    <w:rsid w:val="00FD5782"/>
    <w:rsid w:val="00FF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B9E620-64A2-4522-B22F-27B665CE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BOC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ccmunnell</dc:creator>
  <cp:lastModifiedBy>Munnell, Clayton C.</cp:lastModifiedBy>
  <cp:revision>4</cp:revision>
  <cp:lastPrinted>2013-03-18T17:29:00Z</cp:lastPrinted>
  <dcterms:created xsi:type="dcterms:W3CDTF">2016-04-21T18:30:00Z</dcterms:created>
  <dcterms:modified xsi:type="dcterms:W3CDTF">2016-04-26T19:16:00Z</dcterms:modified>
</cp:coreProperties>
</file>